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CFD" w:rsidRPr="00B568CA" w:rsidRDefault="00544CFD" w:rsidP="00544CFD">
      <w:pPr>
        <w:tabs>
          <w:tab w:val="center" w:pos="7088"/>
        </w:tabs>
        <w:spacing w:before="40" w:after="40" w:line="264" w:lineRule="auto"/>
        <w:ind w:firstLine="425"/>
        <w:jc w:val="center"/>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544CFD" w:rsidRPr="00B568CA" w:rsidRDefault="00544CFD" w:rsidP="00544CFD">
      <w:pPr>
        <w:spacing w:before="40" w:after="40" w:line="264" w:lineRule="auto"/>
        <w:jc w:val="center"/>
        <w:rPr>
          <w:rFonts w:eastAsia="Times New Roman" w:cs="Times New Roman"/>
          <w:i/>
          <w:iCs/>
          <w:sz w:val="26"/>
          <w:szCs w:val="26"/>
          <w:lang w:val="pt-BR"/>
        </w:rPr>
      </w:pPr>
    </w:p>
    <w:p w:rsidR="00544CFD" w:rsidRPr="00B568CA" w:rsidRDefault="00544CFD" w:rsidP="00544CFD">
      <w:pPr>
        <w:spacing w:before="120" w:after="0" w:line="264" w:lineRule="auto"/>
        <w:ind w:left="90"/>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Tổng quan bếp bánh</w:t>
      </w:r>
    </w:p>
    <w:p w:rsidR="00544CFD" w:rsidRPr="00B568CA" w:rsidRDefault="00544CFD" w:rsidP="00544CFD">
      <w:pPr>
        <w:spacing w:before="120" w:after="0" w:line="264" w:lineRule="auto"/>
        <w:ind w:left="90"/>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KTC1305</w:t>
      </w:r>
    </w:p>
    <w:p w:rsidR="00544CFD" w:rsidRPr="00B568CA" w:rsidRDefault="00544CFD" w:rsidP="00544CFD">
      <w:pPr>
        <w:spacing w:before="120" w:after="0" w:line="264" w:lineRule="auto"/>
        <w:ind w:left="90"/>
        <w:jc w:val="both"/>
        <w:rPr>
          <w:rFonts w:eastAsia="Times New Roman" w:cs="Times New Roman"/>
          <w:sz w:val="26"/>
          <w:szCs w:val="26"/>
          <w:lang w:val="pt-BR"/>
        </w:rPr>
      </w:pPr>
      <w:r w:rsidRPr="00B568CA">
        <w:rPr>
          <w:rFonts w:eastAsia="Times New Roman" w:cs="Times New Roman"/>
          <w:b/>
          <w:bCs/>
          <w:sz w:val="26"/>
          <w:szCs w:val="26"/>
          <w:lang w:val="pt-BR"/>
        </w:rPr>
        <w:t>Thời gian thực hiện môn học: 30</w:t>
      </w:r>
      <w:r w:rsidRPr="00B568CA">
        <w:rPr>
          <w:rFonts w:eastAsia="Times New Roman" w:cs="Times New Roman"/>
          <w:bCs/>
          <w:sz w:val="26"/>
          <w:szCs w:val="26"/>
          <w:lang w:val="pt-BR"/>
        </w:rPr>
        <w:t xml:space="preserve"> giờ; (Lý thuyết: 28 giờ; Thực hành, thí nghiệm, thảo luận, bài tập: 0 giờ; Kiểm tra: 2 giờ)</w:t>
      </w:r>
    </w:p>
    <w:p w:rsidR="00544CFD" w:rsidRPr="00B568CA" w:rsidRDefault="00544CFD" w:rsidP="00544CFD">
      <w:pPr>
        <w:numPr>
          <w:ilvl w:val="0"/>
          <w:numId w:val="2"/>
        </w:numPr>
        <w:tabs>
          <w:tab w:val="left" w:pos="397"/>
        </w:tabs>
        <w:spacing w:before="120" w:after="0" w:line="264" w:lineRule="auto"/>
        <w:ind w:left="90" w:firstLine="90"/>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544CFD" w:rsidRPr="00B568CA" w:rsidRDefault="00544CFD" w:rsidP="00544CFD">
      <w:pPr>
        <w:numPr>
          <w:ilvl w:val="0"/>
          <w:numId w:val="1"/>
        </w:numPr>
        <w:tabs>
          <w:tab w:val="left" w:pos="709"/>
        </w:tabs>
        <w:spacing w:before="120" w:after="0" w:line="264" w:lineRule="auto"/>
        <w:ind w:left="90"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cơ sở ngành nằm trong chương trình đào tạo ngành Kỹ thuật làm bánh.</w:t>
      </w:r>
    </w:p>
    <w:p w:rsidR="00544CFD" w:rsidRPr="00B568CA" w:rsidRDefault="00544CFD" w:rsidP="00544CFD">
      <w:pPr>
        <w:numPr>
          <w:ilvl w:val="0"/>
          <w:numId w:val="1"/>
        </w:numPr>
        <w:tabs>
          <w:tab w:val="left" w:pos="709"/>
        </w:tabs>
        <w:spacing w:before="120" w:after="0" w:line="264" w:lineRule="auto"/>
        <w:ind w:left="90" w:firstLine="426"/>
        <w:jc w:val="both"/>
        <w:rPr>
          <w:rFonts w:eastAsia="Times New Roman" w:cs="Times New Roman"/>
          <w:bCs/>
          <w:sz w:val="26"/>
          <w:szCs w:val="26"/>
          <w:lang w:val="pt-BR"/>
        </w:rPr>
      </w:pPr>
      <w:r w:rsidRPr="00B568CA">
        <w:rPr>
          <w:rFonts w:eastAsia="Times New Roman" w:cs="Times New Roman"/>
          <w:bCs/>
          <w:sz w:val="26"/>
          <w:szCs w:val="26"/>
          <w:lang w:val="pt-BR"/>
        </w:rPr>
        <w:t>Tính chất: Đây là môn học lý thuyết, cung cấp các kiến thức cơ bản giới thiệu chung về ngành bánh</w:t>
      </w:r>
    </w:p>
    <w:p w:rsidR="00544CFD" w:rsidRPr="00B568CA" w:rsidRDefault="00544CFD" w:rsidP="00544CFD">
      <w:pPr>
        <w:numPr>
          <w:ilvl w:val="0"/>
          <w:numId w:val="2"/>
        </w:numPr>
        <w:tabs>
          <w:tab w:val="left" w:pos="397"/>
        </w:tabs>
        <w:spacing w:before="120" w:after="0" w:line="264" w:lineRule="auto"/>
        <w:ind w:left="90" w:firstLine="284"/>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544CFD" w:rsidRPr="00B568CA" w:rsidRDefault="00544CFD" w:rsidP="00544CFD">
      <w:pPr>
        <w:numPr>
          <w:ilvl w:val="0"/>
          <w:numId w:val="1"/>
        </w:numPr>
        <w:spacing w:before="120" w:after="0" w:line="264" w:lineRule="auto"/>
        <w:ind w:left="90" w:firstLine="270"/>
        <w:jc w:val="both"/>
        <w:rPr>
          <w:rFonts w:eastAsia="Times New Roman" w:cs="Times New Roman"/>
          <w:bCs/>
          <w:sz w:val="26"/>
          <w:szCs w:val="26"/>
          <w:lang w:val="pt-BR"/>
        </w:rPr>
      </w:pPr>
      <w:r w:rsidRPr="00B568CA">
        <w:rPr>
          <w:rFonts w:eastAsia="Times New Roman" w:cs="Times New Roman"/>
          <w:bCs/>
          <w:sz w:val="26"/>
          <w:szCs w:val="26"/>
          <w:lang w:val="pt-BR"/>
        </w:rPr>
        <w:t>Kiến thức:</w:t>
      </w:r>
    </w:p>
    <w:p w:rsidR="00544CFD" w:rsidRPr="00B568CA" w:rsidRDefault="00544CFD" w:rsidP="00544CFD">
      <w:pPr>
        <w:numPr>
          <w:ilvl w:val="0"/>
          <w:numId w:val="3"/>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trình bày được lịch sử về ngành bánh</w:t>
      </w:r>
    </w:p>
    <w:p w:rsidR="00544CFD" w:rsidRPr="00B568CA" w:rsidRDefault="00544CFD" w:rsidP="00544CFD">
      <w:pPr>
        <w:numPr>
          <w:ilvl w:val="0"/>
          <w:numId w:val="3"/>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trình bày được vị trí việc làm ngành bánh</w:t>
      </w:r>
    </w:p>
    <w:p w:rsidR="00544CFD" w:rsidRPr="00B568CA" w:rsidRDefault="00544CFD" w:rsidP="00544CFD">
      <w:pPr>
        <w:numPr>
          <w:ilvl w:val="0"/>
          <w:numId w:val="3"/>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trình bày được các nguyên liệu dụng cụ sử dụng trong ngành bánh</w:t>
      </w:r>
    </w:p>
    <w:p w:rsidR="00544CFD" w:rsidRPr="00B568CA" w:rsidRDefault="00544CFD" w:rsidP="00544CFD">
      <w:pPr>
        <w:numPr>
          <w:ilvl w:val="0"/>
          <w:numId w:val="1"/>
        </w:numPr>
        <w:spacing w:before="120" w:after="0" w:line="264" w:lineRule="auto"/>
        <w:ind w:left="90" w:firstLine="270"/>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544CFD" w:rsidRPr="00B568CA" w:rsidRDefault="00544CFD" w:rsidP="00544CFD">
      <w:pPr>
        <w:numPr>
          <w:ilvl w:val="0"/>
          <w:numId w:val="4"/>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nhận biết các nguyên phụ liệu làm bánh và cách sử dụng bảo quản hợp lý.</w:t>
      </w:r>
    </w:p>
    <w:p w:rsidR="00544CFD" w:rsidRPr="00B568CA" w:rsidRDefault="00544CFD" w:rsidP="00544CFD">
      <w:pPr>
        <w:numPr>
          <w:ilvl w:val="0"/>
          <w:numId w:val="4"/>
        </w:numPr>
        <w:spacing w:before="120" w:after="0" w:line="264" w:lineRule="auto"/>
        <w:ind w:left="90" w:firstLine="270"/>
        <w:jc w:val="both"/>
        <w:rPr>
          <w:rFonts w:eastAsia="Calibri" w:cs="Times New Roman"/>
          <w:bCs/>
          <w:sz w:val="26"/>
          <w:szCs w:val="26"/>
          <w:lang w:val="pt-BR"/>
        </w:rPr>
      </w:pPr>
      <w:r w:rsidRPr="00B568CA">
        <w:rPr>
          <w:rFonts w:eastAsia="Calibri" w:cs="Times New Roman"/>
          <w:bCs/>
          <w:sz w:val="26"/>
          <w:szCs w:val="26"/>
          <w:lang w:val="pt-BR"/>
        </w:rPr>
        <w:t>Sinh viên nhận biết được các dụng cụ, thiết bị ngành bánh và cách sử dụng</w:t>
      </w:r>
    </w:p>
    <w:p w:rsidR="00544CFD" w:rsidRPr="00B568CA" w:rsidRDefault="00544CFD" w:rsidP="00544CFD">
      <w:pPr>
        <w:numPr>
          <w:ilvl w:val="0"/>
          <w:numId w:val="1"/>
        </w:numPr>
        <w:spacing w:before="120" w:after="0" w:line="264" w:lineRule="auto"/>
        <w:ind w:left="90" w:firstLine="270"/>
        <w:jc w:val="both"/>
        <w:rPr>
          <w:rFonts w:eastAsia="Times New Roman" w:cs="Times New Roman"/>
          <w:bCs/>
          <w:sz w:val="26"/>
          <w:szCs w:val="26"/>
          <w:lang w:val="pt-BR"/>
        </w:rPr>
      </w:pPr>
      <w:r w:rsidRPr="00B568CA">
        <w:rPr>
          <w:rFonts w:eastAsia="Times New Roman" w:cs="Times New Roman"/>
          <w:bCs/>
          <w:sz w:val="26"/>
          <w:szCs w:val="26"/>
          <w:lang w:val="pt-BR"/>
        </w:rPr>
        <w:t xml:space="preserve">Năng lực tự chủ và trách nhiệm: Sinh viên nhận thức được vai trò Vf vị trí của bếp bánh. </w:t>
      </w:r>
      <w:r w:rsidRPr="00B568CA">
        <w:rPr>
          <w:rFonts w:eastAsia="Calibri" w:cs="Times New Roman"/>
          <w:bCs/>
          <w:sz w:val="26"/>
          <w:szCs w:val="26"/>
          <w:lang w:val="pt-BR"/>
        </w:rPr>
        <w:t>Sinh viên tích cực học tập, tiếp thu bài nghiêm túc, ứng dụng các kiến thức đã học vào thực tiễn.</w:t>
      </w:r>
    </w:p>
    <w:p w:rsidR="00544CFD" w:rsidRPr="00B568CA" w:rsidRDefault="00544CFD" w:rsidP="00544CFD">
      <w:pPr>
        <w:numPr>
          <w:ilvl w:val="0"/>
          <w:numId w:val="2"/>
        </w:numPr>
        <w:tabs>
          <w:tab w:val="left" w:pos="567"/>
        </w:tabs>
        <w:spacing w:before="120" w:after="0" w:line="264" w:lineRule="auto"/>
        <w:ind w:left="90" w:firstLine="426"/>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544CFD" w:rsidRPr="00B568CA" w:rsidRDefault="00544CFD" w:rsidP="00544CFD">
      <w:pPr>
        <w:numPr>
          <w:ilvl w:val="0"/>
          <w:numId w:val="5"/>
        </w:numPr>
        <w:tabs>
          <w:tab w:val="left" w:pos="709"/>
        </w:tabs>
        <w:spacing w:before="120" w:after="0" w:line="264" w:lineRule="auto"/>
        <w:ind w:left="90" w:firstLine="360"/>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928"/>
      </w:tblGrid>
      <w:tr w:rsidR="00544CFD" w:rsidRPr="00B568CA" w:rsidTr="00AE7D27">
        <w:trPr>
          <w:trHeight w:val="454"/>
          <w:tblHeader/>
        </w:trPr>
        <w:tc>
          <w:tcPr>
            <w:tcW w:w="621" w:type="dxa"/>
            <w:vMerge w:val="restart"/>
            <w:shd w:val="clear" w:color="auto" w:fill="auto"/>
            <w:vAlign w:val="center"/>
          </w:tcPr>
          <w:p w:rsidR="00544CFD" w:rsidRPr="00B568CA" w:rsidRDefault="00544CFD" w:rsidP="00AE7D27">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01" w:type="dxa"/>
            <w:gridSpan w:val="4"/>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544CFD" w:rsidRPr="00B568CA" w:rsidTr="00AE7D27">
        <w:trPr>
          <w:trHeight w:val="1030"/>
          <w:tblHeader/>
        </w:trPr>
        <w:tc>
          <w:tcPr>
            <w:tcW w:w="621" w:type="dxa"/>
            <w:vMerge/>
            <w:shd w:val="clear" w:color="auto" w:fill="auto"/>
          </w:tcPr>
          <w:p w:rsidR="00544CFD" w:rsidRPr="00B568CA" w:rsidRDefault="00544CFD" w:rsidP="00AE7D27">
            <w:pPr>
              <w:spacing w:before="40" w:after="40" w:line="264" w:lineRule="auto"/>
              <w:rPr>
                <w:rFonts w:eastAsia="Times New Roman" w:cs="Times New Roman"/>
                <w:b/>
                <w:sz w:val="26"/>
                <w:szCs w:val="26"/>
              </w:rPr>
            </w:pPr>
          </w:p>
        </w:tc>
        <w:tc>
          <w:tcPr>
            <w:tcW w:w="3691" w:type="dxa"/>
            <w:vMerge/>
            <w:shd w:val="clear" w:color="auto" w:fill="auto"/>
            <w:vAlign w:val="center"/>
          </w:tcPr>
          <w:p w:rsidR="00544CFD" w:rsidRPr="00B568CA" w:rsidRDefault="00544CFD" w:rsidP="00AE7D27">
            <w:pPr>
              <w:spacing w:before="40" w:after="40" w:line="264" w:lineRule="auto"/>
              <w:rPr>
                <w:rFonts w:eastAsia="Times New Roman" w:cs="Times New Roman"/>
                <w:b/>
                <w:sz w:val="26"/>
                <w:szCs w:val="26"/>
              </w:rPr>
            </w:pPr>
          </w:p>
        </w:tc>
        <w:tc>
          <w:tcPr>
            <w:tcW w:w="918" w:type="dxa"/>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928" w:type="dxa"/>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544CFD" w:rsidRPr="00B568CA" w:rsidTr="00AE7D27">
        <w:trPr>
          <w:trHeight w:val="454"/>
        </w:trPr>
        <w:tc>
          <w:tcPr>
            <w:tcW w:w="621" w:type="dxa"/>
            <w:shd w:val="clear" w:color="auto" w:fill="auto"/>
          </w:tcPr>
          <w:p w:rsidR="00544CFD" w:rsidRPr="00B568CA" w:rsidRDefault="00544CFD" w:rsidP="00AE7D27">
            <w:pPr>
              <w:spacing w:before="40" w:after="40" w:line="264" w:lineRule="auto"/>
              <w:rPr>
                <w:rFonts w:eastAsia="Times New Roman" w:cs="Times New Roman"/>
                <w:sz w:val="26"/>
                <w:szCs w:val="26"/>
              </w:rPr>
            </w:pPr>
            <w:r w:rsidRPr="00B568CA">
              <w:rPr>
                <w:rFonts w:eastAsia="Times New Roman" w:cs="Times New Roman"/>
                <w:sz w:val="26"/>
                <w:szCs w:val="26"/>
              </w:rPr>
              <w:t>1</w:t>
            </w: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r w:rsidRPr="00B568CA">
              <w:rPr>
                <w:rFonts w:eastAsia="Times New Roman" w:cs="Times New Roman"/>
                <w:sz w:val="26"/>
                <w:szCs w:val="26"/>
              </w:rPr>
              <w:t>2</w:t>
            </w: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r w:rsidRPr="00B568CA">
              <w:rPr>
                <w:rFonts w:eastAsia="Times New Roman" w:cs="Times New Roman"/>
                <w:sz w:val="26"/>
                <w:szCs w:val="26"/>
              </w:rPr>
              <w:t>4</w:t>
            </w: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tc>
        <w:tc>
          <w:tcPr>
            <w:tcW w:w="3691" w:type="dxa"/>
            <w:shd w:val="clear" w:color="auto" w:fill="auto"/>
          </w:tcPr>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lastRenderedPageBreak/>
              <w:t>Chương 1: Tổng quan nghề làm bánh</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1. Lịch sử nghề làm bánh</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lastRenderedPageBreak/>
              <w:t>2. Vị trí và phân loại</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3. Lộ trình phát triển nghề bếp bánh</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Chương 2: Nguyên liệu làm bánh</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1. Bột </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2. Men </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3. Chất béo trong làm bánh</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4. Trứng</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5. Sữa và các sản phẩm từ sữa</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6. Các chất làm đông</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7. Chocolate</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8. Các thành phần khác</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Chương 3: Dụng cụ, thiết bị làm bánh</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1. Dụng cụ</w:t>
            </w:r>
          </w:p>
          <w:p w:rsidR="00544CFD" w:rsidRPr="00B568CA" w:rsidRDefault="00544CFD" w:rsidP="00AE7D27">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2. Thiết bị</w:t>
            </w:r>
          </w:p>
        </w:tc>
        <w:tc>
          <w:tcPr>
            <w:tcW w:w="918" w:type="dxa"/>
            <w:shd w:val="clear" w:color="auto" w:fill="auto"/>
          </w:tcPr>
          <w:p w:rsidR="00544CFD" w:rsidRPr="00B568CA" w:rsidRDefault="00544CFD" w:rsidP="00AE7D27">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r w:rsidRPr="00B568CA">
              <w:rPr>
                <w:rFonts w:eastAsia="Times New Roman" w:cs="Times New Roman"/>
                <w:sz w:val="26"/>
                <w:szCs w:val="26"/>
              </w:rPr>
              <w:t>19</w:t>
            </w: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r w:rsidRPr="00B568CA">
              <w:rPr>
                <w:rFonts w:eastAsia="Times New Roman" w:cs="Times New Roman"/>
                <w:sz w:val="26"/>
                <w:szCs w:val="26"/>
              </w:rPr>
              <w:t>6</w:t>
            </w:r>
          </w:p>
        </w:tc>
        <w:tc>
          <w:tcPr>
            <w:tcW w:w="979" w:type="dxa"/>
            <w:shd w:val="clear" w:color="auto" w:fill="auto"/>
          </w:tcPr>
          <w:p w:rsidR="00544CFD" w:rsidRPr="00B568CA" w:rsidRDefault="00544CFD" w:rsidP="00AE7D27">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r w:rsidRPr="00B568CA">
              <w:rPr>
                <w:rFonts w:eastAsia="Times New Roman" w:cs="Times New Roman"/>
                <w:sz w:val="26"/>
                <w:szCs w:val="26"/>
              </w:rPr>
              <w:t>18</w:t>
            </w: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tc>
        <w:tc>
          <w:tcPr>
            <w:tcW w:w="2376" w:type="dxa"/>
            <w:shd w:val="clear" w:color="auto" w:fill="auto"/>
          </w:tcPr>
          <w:p w:rsidR="00544CFD" w:rsidRPr="00B568CA" w:rsidRDefault="00544CFD" w:rsidP="00AE7D27">
            <w:pPr>
              <w:spacing w:before="40" w:after="40" w:line="264" w:lineRule="auto"/>
              <w:jc w:val="center"/>
              <w:rPr>
                <w:rFonts w:eastAsia="Times New Roman" w:cs="Times New Roman"/>
                <w:sz w:val="26"/>
                <w:szCs w:val="26"/>
              </w:rPr>
            </w:pPr>
          </w:p>
        </w:tc>
        <w:tc>
          <w:tcPr>
            <w:tcW w:w="928" w:type="dxa"/>
            <w:shd w:val="clear" w:color="auto" w:fill="auto"/>
          </w:tcPr>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p w:rsidR="00544CFD" w:rsidRPr="00B568CA" w:rsidRDefault="00544CFD" w:rsidP="00AE7D27">
            <w:pPr>
              <w:spacing w:before="40" w:after="40" w:line="264" w:lineRule="auto"/>
              <w:jc w:val="center"/>
              <w:rPr>
                <w:rFonts w:eastAsia="Times New Roman" w:cs="Times New Roman"/>
                <w:sz w:val="26"/>
                <w:szCs w:val="26"/>
              </w:rPr>
            </w:pPr>
          </w:p>
          <w:p w:rsidR="00544CFD" w:rsidRPr="00B568CA" w:rsidRDefault="00544CFD" w:rsidP="00AE7D27">
            <w:pPr>
              <w:spacing w:before="40" w:after="40" w:line="264" w:lineRule="auto"/>
              <w:jc w:val="center"/>
              <w:rPr>
                <w:rFonts w:eastAsia="Times New Roman" w:cs="Times New Roman"/>
                <w:sz w:val="26"/>
                <w:szCs w:val="26"/>
              </w:rPr>
            </w:pPr>
          </w:p>
        </w:tc>
      </w:tr>
      <w:tr w:rsidR="00544CFD" w:rsidRPr="00B568CA" w:rsidTr="00AE7D27">
        <w:trPr>
          <w:trHeight w:val="454"/>
        </w:trPr>
        <w:tc>
          <w:tcPr>
            <w:tcW w:w="4312" w:type="dxa"/>
            <w:gridSpan w:val="2"/>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lastRenderedPageBreak/>
              <w:t>Tổng cộng</w:t>
            </w:r>
          </w:p>
        </w:tc>
        <w:tc>
          <w:tcPr>
            <w:tcW w:w="918" w:type="dxa"/>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30</w:t>
            </w:r>
          </w:p>
        </w:tc>
        <w:tc>
          <w:tcPr>
            <w:tcW w:w="979" w:type="dxa"/>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28</w:t>
            </w:r>
          </w:p>
        </w:tc>
        <w:tc>
          <w:tcPr>
            <w:tcW w:w="2376" w:type="dxa"/>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p>
        </w:tc>
        <w:tc>
          <w:tcPr>
            <w:tcW w:w="928" w:type="dxa"/>
            <w:shd w:val="clear" w:color="auto" w:fill="auto"/>
            <w:vAlign w:val="center"/>
          </w:tcPr>
          <w:p w:rsidR="00544CFD" w:rsidRPr="00B568CA" w:rsidRDefault="00544CFD" w:rsidP="00AE7D27">
            <w:pPr>
              <w:spacing w:before="40" w:after="40" w:line="264" w:lineRule="auto"/>
              <w:jc w:val="center"/>
              <w:rPr>
                <w:rFonts w:eastAsia="Times New Roman" w:cs="Times New Roman"/>
                <w:b/>
                <w:sz w:val="26"/>
                <w:szCs w:val="26"/>
              </w:rPr>
            </w:pPr>
            <w:r w:rsidRPr="00B568CA">
              <w:rPr>
                <w:rFonts w:eastAsia="Times New Roman" w:cs="Times New Roman"/>
                <w:b/>
                <w:sz w:val="26"/>
                <w:szCs w:val="26"/>
              </w:rPr>
              <w:t>2</w:t>
            </w:r>
          </w:p>
        </w:tc>
      </w:tr>
    </w:tbl>
    <w:p w:rsidR="00544CFD" w:rsidRPr="00B568CA" w:rsidRDefault="00544CFD" w:rsidP="00544CFD">
      <w:pPr>
        <w:numPr>
          <w:ilvl w:val="0"/>
          <w:numId w:val="5"/>
        </w:numPr>
        <w:tabs>
          <w:tab w:val="left" w:pos="709"/>
        </w:tabs>
        <w:spacing w:before="120" w:after="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544CFD" w:rsidRPr="00B568CA" w:rsidRDefault="00544CFD" w:rsidP="00544CF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B568CA">
        <w:rPr>
          <w:rFonts w:eastAsia="Times New Roman" w:cs="Times New Roman"/>
          <w:b/>
          <w:sz w:val="26"/>
          <w:szCs w:val="26"/>
        </w:rPr>
        <w:t>Tổng quan nghề làm bánh</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544CFD" w:rsidRPr="00B568CA" w:rsidRDefault="00544CFD" w:rsidP="00544CFD">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44CFD" w:rsidRPr="00B568CA" w:rsidRDefault="00544CFD" w:rsidP="00544CFD">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lịch sử nghề bánh và vị trí bếp bánh</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Times New Roman" w:cs="Times New Roman"/>
          <w:sz w:val="26"/>
          <w:szCs w:val="26"/>
        </w:rPr>
        <w:t>Vị trí và phân loại</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2.2. </w:t>
      </w:r>
      <w:r w:rsidRPr="00B568CA">
        <w:rPr>
          <w:rFonts w:eastAsia="Times New Roman" w:cs="Times New Roman"/>
          <w:sz w:val="26"/>
          <w:szCs w:val="26"/>
        </w:rPr>
        <w:t>Lộ trình phát triển nghề bếp bánh</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rPr>
        <w:t xml:space="preserve">2.3. </w:t>
      </w:r>
      <w:r w:rsidRPr="00B568CA">
        <w:rPr>
          <w:rFonts w:eastAsia="Times New Roman" w:cs="Times New Roman"/>
          <w:sz w:val="26"/>
          <w:szCs w:val="26"/>
          <w:lang w:val="sv-SE"/>
        </w:rPr>
        <w:t>Yêu cầu về năng lực đối với thợ bánh</w:t>
      </w:r>
    </w:p>
    <w:p w:rsidR="00544CFD" w:rsidRPr="00B568CA" w:rsidRDefault="00544CFD" w:rsidP="00544CF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B568CA">
        <w:rPr>
          <w:rFonts w:eastAsia="Times New Roman" w:cs="Times New Roman"/>
          <w:b/>
          <w:sz w:val="26"/>
          <w:szCs w:val="26"/>
        </w:rPr>
        <w:t>Nguyên phụ liệu làm bánh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19 giờ</w:t>
      </w:r>
    </w:p>
    <w:p w:rsidR="00544CFD" w:rsidRPr="00B568CA" w:rsidRDefault="00544CFD" w:rsidP="00544CFD">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44CFD" w:rsidRPr="00B568CA" w:rsidRDefault="00544CFD" w:rsidP="00544CFD">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lastRenderedPageBreak/>
        <w:t>- Trình bày được các loại nguyên liệu làm bánh</w:t>
      </w:r>
    </w:p>
    <w:p w:rsidR="00544CFD" w:rsidRPr="00B568CA" w:rsidRDefault="00544CFD" w:rsidP="00544CFD">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Nhân biết được các loại nguyên liệu làm bánh và cách sử dụng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Times New Roman" w:cs="Times New Roman"/>
          <w:sz w:val="26"/>
          <w:szCs w:val="26"/>
        </w:rPr>
        <w:t xml:space="preserve">Bột </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 Bột mì</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2.1.1.1. Giới thiệu chung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2.1.1.2. Đánh giá chất lựơng bột mì</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2.1.1.3. Tính chất của bột mì</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2.1.1.4. Các loại bột mì</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2.1.2. Bột gạo</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2.1.3. Bột nếp</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2.1.4. Bột năng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2.1.5. Tinh bột ngô</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2.1.6. Tinh bột khoai tây</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2.1.7. Bột yến mạch</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2.1.8. Bột kiều mạch</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Men</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2.2.1. Khái niệm</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2.2.2. Ứng dụng của men trong quá trình làm bánh</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2.2.3. Các loại men</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 Chất béo trong làm bánh</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2.3.1. Các loại chất béo</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2.3.1.1. Bơ</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2.3.1.2. Margarine</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2.3.1.3. Shorterning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2.3.2. Ứng dụng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2.4. </w:t>
      </w:r>
      <w:r w:rsidRPr="00B568CA">
        <w:rPr>
          <w:rFonts w:eastAsia="Times New Roman" w:cs="Times New Roman"/>
          <w:sz w:val="26"/>
          <w:szCs w:val="26"/>
        </w:rPr>
        <w:t>Trứng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2.4.1. Thành phần cấu tạo</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2.4.2. Trứng trong làm bánh</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 xml:space="preserve">2.5. </w:t>
      </w:r>
      <w:r w:rsidRPr="00B568CA">
        <w:rPr>
          <w:rFonts w:eastAsia="Times New Roman" w:cs="Times New Roman"/>
          <w:sz w:val="26"/>
          <w:szCs w:val="26"/>
        </w:rPr>
        <w:t>Sữa và các sản phẩm từ sữa</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2.5.1. Sữa</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2.5.2. Các sản phẩm từ sữa</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 Các chất làm đông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2.6.1. Agar</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2.6.2. Gelatin</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2.6.3. Pectin</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2.7. Chocolate</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2.7.1. Giới thiệu</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2.7.2. Các loại chocolate</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2.7.3. Các lưu ý khi sử dụng chocolate</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2.8. </w:t>
      </w:r>
      <w:r w:rsidRPr="00B568CA">
        <w:rPr>
          <w:rFonts w:eastAsia="Times New Roman" w:cs="Times New Roman"/>
          <w:sz w:val="26"/>
          <w:szCs w:val="26"/>
        </w:rPr>
        <w:t>Các thành phần khác</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2.8.1. Bột nổi</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2.8.2. Tartar Cream Powder</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2.8.3. Đường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2.8.4. Mạch nha </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2.8.5. Muối</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2.8.6. Nước </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2.8.7. Phụ gia </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2.8.8. Hương liệu</w:t>
      </w:r>
    </w:p>
    <w:p w:rsidR="00544CFD" w:rsidRPr="00B568CA" w:rsidRDefault="00544CFD" w:rsidP="00544CFD">
      <w:pPr>
        <w:tabs>
          <w:tab w:val="left" w:pos="5670"/>
        </w:tabs>
        <w:spacing w:before="120" w:after="0" w:line="264" w:lineRule="auto"/>
        <w:jc w:val="both"/>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Times New Roman" w:cs="Times New Roman"/>
          <w:b/>
          <w:sz w:val="26"/>
          <w:szCs w:val="26"/>
        </w:rPr>
        <w:t>Dụng cụ, thiết bị làm bánh</w:t>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b/>
          <w:sz w:val="26"/>
          <w:szCs w:val="26"/>
          <w:lang w:val="sv-SE"/>
        </w:rPr>
        <w:tab/>
      </w:r>
      <w:r w:rsidRPr="00B568CA">
        <w:rPr>
          <w:rFonts w:eastAsia="Times New Roman" w:cs="Times New Roman"/>
          <w:iCs/>
          <w:sz w:val="26"/>
          <w:szCs w:val="26"/>
          <w:lang w:val="pt-BR"/>
        </w:rPr>
        <w:t>Thời gian: 6 giờ</w:t>
      </w:r>
    </w:p>
    <w:p w:rsidR="00544CFD" w:rsidRPr="00B568CA" w:rsidRDefault="00544CFD" w:rsidP="00544CFD">
      <w:pPr>
        <w:spacing w:before="120" w:after="0" w:line="264" w:lineRule="auto"/>
        <w:ind w:firstLine="284"/>
        <w:jc w:val="both"/>
        <w:rPr>
          <w:rFonts w:eastAsia="Times New Roman" w:cs="Times New Roman"/>
          <w:iCs/>
          <w:sz w:val="26"/>
          <w:szCs w:val="26"/>
          <w:lang w:val="sv-SE"/>
        </w:rPr>
      </w:pPr>
      <w:r w:rsidRPr="00B568CA">
        <w:rPr>
          <w:rFonts w:eastAsia="Times New Roman" w:cs="Times New Roman"/>
          <w:iCs/>
          <w:sz w:val="26"/>
          <w:szCs w:val="26"/>
          <w:lang w:val="sv-SE"/>
        </w:rPr>
        <w:t>1. Mục tiêu:</w:t>
      </w:r>
    </w:p>
    <w:p w:rsidR="00544CFD" w:rsidRPr="00B568CA" w:rsidRDefault="00544CFD" w:rsidP="00544CFD">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Trình bày được các loại dụng cụ và thiết bị nghề bánh</w:t>
      </w:r>
    </w:p>
    <w:p w:rsidR="00544CFD" w:rsidRPr="00B568CA" w:rsidRDefault="00544CFD" w:rsidP="00544CFD">
      <w:pPr>
        <w:spacing w:before="120" w:after="0" w:line="264" w:lineRule="auto"/>
        <w:ind w:firstLine="720"/>
        <w:jc w:val="both"/>
        <w:rPr>
          <w:rFonts w:eastAsia="Times New Roman" w:cs="Times New Roman"/>
          <w:iCs/>
          <w:sz w:val="26"/>
          <w:szCs w:val="26"/>
          <w:lang w:val="sv-SE"/>
        </w:rPr>
      </w:pPr>
      <w:r w:rsidRPr="00B568CA">
        <w:rPr>
          <w:rFonts w:eastAsia="Times New Roman" w:cs="Times New Roman"/>
          <w:iCs/>
          <w:sz w:val="26"/>
          <w:szCs w:val="26"/>
          <w:lang w:val="sv-SE"/>
        </w:rPr>
        <w:t>- Nhân biết được các loại dụng cụ và thiết bị nghề bánh và cách sử dụng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 xml:space="preserve">2.1. </w:t>
      </w:r>
      <w:r w:rsidRPr="00B568CA">
        <w:rPr>
          <w:rFonts w:eastAsia="Times New Roman" w:cs="Times New Roman"/>
          <w:sz w:val="26"/>
          <w:szCs w:val="26"/>
        </w:rPr>
        <w:t>Dụng cụ</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 Thiết bị</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2.2.1. Thiết bị nhào trộn</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2.2..2. Thiết bị tạo hình</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lastRenderedPageBreak/>
        <w:t>2.2.3. Thiết bị ủ</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2.2.4. Thiết bị làm chín</w:t>
      </w:r>
    </w:p>
    <w:p w:rsidR="00544CFD" w:rsidRPr="00B568CA" w:rsidRDefault="00544CFD" w:rsidP="00544CFD">
      <w:pPr>
        <w:spacing w:before="120" w:after="0" w:line="264" w:lineRule="auto"/>
        <w:ind w:firstLine="284"/>
        <w:jc w:val="both"/>
        <w:rPr>
          <w:rFonts w:eastAsia="Times New Roman" w:cs="Times New Roman"/>
          <w:sz w:val="26"/>
          <w:szCs w:val="26"/>
          <w:lang w:val="sv-SE"/>
        </w:rPr>
      </w:pPr>
      <w:r w:rsidRPr="00B568CA">
        <w:rPr>
          <w:rFonts w:eastAsia="Times New Roman" w:cs="Times New Roman"/>
          <w:sz w:val="26"/>
          <w:szCs w:val="26"/>
          <w:lang w:val="sv-SE"/>
        </w:rPr>
        <w:t>2.2.5. Thiết bị làm lạnh</w:t>
      </w:r>
    </w:p>
    <w:p w:rsidR="00544CFD" w:rsidRPr="00B568CA" w:rsidRDefault="00544CFD" w:rsidP="00544CF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544CFD" w:rsidRPr="00B568CA" w:rsidRDefault="00544CFD" w:rsidP="00544CF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lý thuyết</w:t>
      </w:r>
    </w:p>
    <w:p w:rsidR="00544CFD" w:rsidRPr="00B568CA" w:rsidRDefault="00544CFD" w:rsidP="00544CF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tính, máy chiếu,</w:t>
      </w:r>
    </w:p>
    <w:p w:rsidR="00544CFD" w:rsidRPr="00B568CA" w:rsidRDefault="00544CFD" w:rsidP="00544CF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r w:rsidRPr="00B568CA">
        <w:rPr>
          <w:rFonts w:eastAsia="Calibri" w:cs="Times New Roman"/>
          <w:sz w:val="26"/>
          <w:szCs w:val="26"/>
          <w:lang w:val="sv-SE"/>
        </w:rPr>
        <w:t xml:space="preserve"> Chương trình Môn học Tổng quan bếp bánh, Giáo trình Môn học Tổng quan bếp bánh, </w:t>
      </w:r>
    </w:p>
    <w:p w:rsidR="00544CFD" w:rsidRPr="00B568CA" w:rsidRDefault="00544CFD" w:rsidP="00544CF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544CFD" w:rsidRPr="00B568CA" w:rsidRDefault="00544CFD" w:rsidP="00544CF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544CFD" w:rsidRPr="00B568CA" w:rsidRDefault="00544CFD" w:rsidP="00544CFD">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544CFD" w:rsidRPr="00B568CA" w:rsidRDefault="00544CFD" w:rsidP="00544CFD">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xml:space="preserve">- Kiến thức: </w:t>
      </w:r>
    </w:p>
    <w:p w:rsidR="00544CFD" w:rsidRPr="00B568CA" w:rsidRDefault="00544CFD" w:rsidP="00544CFD">
      <w:pPr>
        <w:numPr>
          <w:ilvl w:val="0"/>
          <w:numId w:val="6"/>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Vị trí, phân loại bếp bánh</w:t>
      </w:r>
    </w:p>
    <w:p w:rsidR="00544CFD" w:rsidRPr="00B568CA" w:rsidRDefault="00544CFD" w:rsidP="00544CFD">
      <w:pPr>
        <w:numPr>
          <w:ilvl w:val="0"/>
          <w:numId w:val="6"/>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Nguyên phụ liệu làm bánh</w:t>
      </w:r>
    </w:p>
    <w:p w:rsidR="00544CFD" w:rsidRPr="00B568CA" w:rsidRDefault="00544CFD" w:rsidP="00544CFD">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w:t>
      </w:r>
    </w:p>
    <w:p w:rsidR="00544CFD" w:rsidRPr="00B568CA" w:rsidRDefault="00544CFD" w:rsidP="00544CFD">
      <w:pPr>
        <w:numPr>
          <w:ilvl w:val="0"/>
          <w:numId w:val="7"/>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Nhận biết các loại nguyên phụ liệu</w:t>
      </w:r>
    </w:p>
    <w:p w:rsidR="00544CFD" w:rsidRPr="00B568CA" w:rsidRDefault="00544CFD" w:rsidP="00544CFD">
      <w:pPr>
        <w:numPr>
          <w:ilvl w:val="0"/>
          <w:numId w:val="7"/>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Bảo quản các loại nguyên phụ liệu</w:t>
      </w:r>
    </w:p>
    <w:p w:rsidR="00544CFD" w:rsidRPr="00B568CA" w:rsidRDefault="00544CFD" w:rsidP="00544CFD">
      <w:pPr>
        <w:numPr>
          <w:ilvl w:val="0"/>
          <w:numId w:val="7"/>
        </w:numPr>
        <w:spacing w:before="120" w:after="0" w:line="264" w:lineRule="auto"/>
        <w:jc w:val="both"/>
        <w:rPr>
          <w:rFonts w:eastAsia="Times New Roman" w:cs="Times New Roman"/>
          <w:sz w:val="26"/>
          <w:szCs w:val="26"/>
          <w:lang w:val="sv-SE"/>
        </w:rPr>
      </w:pPr>
      <w:r w:rsidRPr="00B568CA">
        <w:rPr>
          <w:rFonts w:eastAsia="Times New Roman" w:cs="Times New Roman"/>
          <w:sz w:val="26"/>
          <w:szCs w:val="26"/>
          <w:lang w:val="sv-SE"/>
        </w:rPr>
        <w:t>Sử dụng các thiết bị, dụng cụ</w:t>
      </w:r>
    </w:p>
    <w:p w:rsidR="00544CFD" w:rsidRPr="00B568CA" w:rsidRDefault="00544CFD" w:rsidP="00544CFD">
      <w:pPr>
        <w:spacing w:before="120" w:after="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r w:rsidRPr="00B568CA">
        <w:rPr>
          <w:rFonts w:eastAsia="Calibri" w:cs="Times New Roman"/>
          <w:sz w:val="26"/>
          <w:szCs w:val="26"/>
          <w:lang w:val="sv-SE"/>
        </w:rPr>
        <w:t xml:space="preserve"> Đánh giá tính tự giác, tính kỷ luật, tham gia đầy đủ thời lượng môn học, cẩn thận, tỉ mỉ, chính xác trong công việc.</w:t>
      </w:r>
    </w:p>
    <w:p w:rsidR="00544CFD" w:rsidRPr="00B568CA" w:rsidRDefault="00544CFD" w:rsidP="00544CFD">
      <w:pPr>
        <w:spacing w:before="120" w:after="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 xml:space="preserve">2. Phương pháp: </w:t>
      </w:r>
    </w:p>
    <w:p w:rsidR="00544CFD" w:rsidRPr="00B568CA" w:rsidRDefault="00544CFD" w:rsidP="00544CFD">
      <w:pPr>
        <w:spacing w:before="120" w:after="0" w:line="264" w:lineRule="auto"/>
        <w:ind w:firstLine="720"/>
        <w:jc w:val="both"/>
        <w:outlineLvl w:val="0"/>
        <w:rPr>
          <w:rFonts w:eastAsia="Calibri" w:cs="Times New Roman"/>
          <w:sz w:val="26"/>
          <w:szCs w:val="26"/>
          <w:lang w:val="sv-SE"/>
        </w:rPr>
      </w:pPr>
      <w:r w:rsidRPr="00B568CA">
        <w:rPr>
          <w:rFonts w:eastAsia="Times New Roman" w:cs="Times New Roman"/>
          <w:sz w:val="26"/>
          <w:szCs w:val="26"/>
          <w:lang w:val="sv-SE"/>
        </w:rPr>
        <w:t xml:space="preserve">- </w:t>
      </w:r>
      <w:r w:rsidRPr="00B568CA">
        <w:rPr>
          <w:rFonts w:eastAsia="Calibri" w:cs="Times New Roman"/>
          <w:sz w:val="26"/>
          <w:szCs w:val="26"/>
          <w:lang w:val="sv-SE"/>
        </w:rPr>
        <w:t>Sử dụng các câu hỏi để kiểm tra mức độ tiếp thu bài học của sinh viên.</w:t>
      </w:r>
    </w:p>
    <w:p w:rsidR="00544CFD" w:rsidRPr="00B568CA" w:rsidRDefault="00544CFD" w:rsidP="00544CFD">
      <w:pPr>
        <w:spacing w:before="120" w:after="0" w:line="264" w:lineRule="auto"/>
        <w:ind w:firstLine="720"/>
        <w:jc w:val="both"/>
        <w:outlineLvl w:val="0"/>
        <w:rPr>
          <w:rFonts w:eastAsia="Times New Roman" w:cs="Times New Roman"/>
          <w:sz w:val="26"/>
          <w:szCs w:val="26"/>
          <w:lang w:val="sv-SE"/>
        </w:rPr>
      </w:pPr>
      <w:r w:rsidRPr="00B568CA">
        <w:rPr>
          <w:rFonts w:eastAsia="Calibri" w:cs="Times New Roman"/>
          <w:sz w:val="26"/>
          <w:szCs w:val="26"/>
          <w:lang w:val="sv-SE"/>
        </w:rPr>
        <w:t>- Thi kết thúc môn bằng hình thức trắv nghiệm hoặc tự luận.</w:t>
      </w:r>
    </w:p>
    <w:p w:rsidR="00544CFD" w:rsidRPr="00B568CA" w:rsidRDefault="00544CFD" w:rsidP="00544CFD">
      <w:pPr>
        <w:spacing w:before="120" w:after="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544CFD" w:rsidRPr="00B568CA" w:rsidRDefault="00544CFD" w:rsidP="00544CFD">
      <w:pPr>
        <w:keepNext/>
        <w:keepLines/>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 xml:space="preserve">1. Phạm vi áp dụng: </w:t>
      </w:r>
      <w:r w:rsidRPr="00B568CA">
        <w:rPr>
          <w:rFonts w:eastAsia="Calibri" w:cs="Times New Roman"/>
          <w:sz w:val="26"/>
          <w:szCs w:val="26"/>
          <w:lang w:val="sv-SE"/>
        </w:rPr>
        <w:t>Chương trình môn học Tổng quan bếp bánh sử dụng để giảng dạy trình độ Cao đẳng ngành Kỹ thuật làm bánh</w:t>
      </w:r>
    </w:p>
    <w:p w:rsidR="00544CFD" w:rsidRPr="00B568CA" w:rsidRDefault="00544CFD" w:rsidP="00544CF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544CFD" w:rsidRPr="00B568CA" w:rsidRDefault="00544CFD" w:rsidP="00544CFD">
      <w:pPr>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544CFD" w:rsidRPr="00B568CA" w:rsidRDefault="00544CFD" w:rsidP="00544CFD">
      <w:pPr>
        <w:numPr>
          <w:ilvl w:val="0"/>
          <w:numId w:val="8"/>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lastRenderedPageBreak/>
        <w:t>Giáo viên trước khi dạy cần căn cứ vào nội dung tổng quát của môn học và nội dung của từng bài học, chuẩn bị đầy đủ các điều kiện thực hiện bài học để đảm bảo chất lượng giảng dạy;</w:t>
      </w:r>
    </w:p>
    <w:p w:rsidR="00544CFD" w:rsidRPr="00B568CA" w:rsidRDefault="00544CFD" w:rsidP="00544CFD">
      <w:pPr>
        <w:numPr>
          <w:ilvl w:val="0"/>
          <w:numId w:val="8"/>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544CFD" w:rsidRPr="00B568CA" w:rsidRDefault="00544CFD" w:rsidP="00544CFD">
      <w:pPr>
        <w:numPr>
          <w:ilvl w:val="0"/>
          <w:numId w:val="8"/>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Kiểm tra các bài tập về nhà, hướng dẫn và sửa các lỗi tại lớp cho học sinh</w:t>
      </w:r>
    </w:p>
    <w:p w:rsidR="00544CFD" w:rsidRPr="00B568CA" w:rsidRDefault="00544CFD" w:rsidP="00544CFD">
      <w:pPr>
        <w:tabs>
          <w:tab w:val="left" w:pos="3143"/>
        </w:tabs>
        <w:spacing w:before="120" w:after="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người học:</w:t>
      </w:r>
      <w:r w:rsidRPr="00B568CA">
        <w:rPr>
          <w:rFonts w:eastAsia="Times New Roman" w:cs="Times New Roman"/>
          <w:sz w:val="26"/>
          <w:szCs w:val="26"/>
          <w:lang w:val="sv-SE"/>
        </w:rPr>
        <w:tab/>
      </w:r>
    </w:p>
    <w:p w:rsidR="00544CFD" w:rsidRPr="00B568CA" w:rsidRDefault="00544CFD" w:rsidP="00544CFD">
      <w:pPr>
        <w:numPr>
          <w:ilvl w:val="0"/>
          <w:numId w:val="8"/>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Tham gia đầy đủ số tiết học trên lớp;</w:t>
      </w:r>
    </w:p>
    <w:p w:rsidR="00544CFD" w:rsidRPr="00B568CA" w:rsidRDefault="00544CFD" w:rsidP="00544CFD">
      <w:pPr>
        <w:numPr>
          <w:ilvl w:val="0"/>
          <w:numId w:val="8"/>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Tập trung theo dõi bài trong giờ học;</w:t>
      </w:r>
    </w:p>
    <w:p w:rsidR="00544CFD" w:rsidRPr="00B568CA" w:rsidRDefault="00544CFD" w:rsidP="00544CFD">
      <w:pPr>
        <w:numPr>
          <w:ilvl w:val="0"/>
          <w:numId w:val="8"/>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Đọc trước bài học ở nhà;</w:t>
      </w:r>
    </w:p>
    <w:p w:rsidR="00544CFD" w:rsidRPr="00B568CA" w:rsidRDefault="00544CFD" w:rsidP="00544CFD">
      <w:pPr>
        <w:numPr>
          <w:ilvl w:val="0"/>
          <w:numId w:val="8"/>
        </w:numPr>
        <w:spacing w:before="120" w:after="0" w:line="264" w:lineRule="auto"/>
        <w:ind w:firstLine="1134"/>
        <w:jc w:val="both"/>
        <w:rPr>
          <w:rFonts w:eastAsia="Calibri" w:cs="Times New Roman"/>
          <w:iCs/>
          <w:sz w:val="26"/>
          <w:szCs w:val="26"/>
          <w:lang w:val="sv-SE"/>
        </w:rPr>
      </w:pPr>
      <w:r w:rsidRPr="00B568CA">
        <w:rPr>
          <w:rFonts w:eastAsia="Calibri" w:cs="Times New Roman"/>
          <w:iCs/>
          <w:sz w:val="26"/>
          <w:szCs w:val="26"/>
          <w:lang w:val="sv-SE"/>
        </w:rPr>
        <w:t>Thực hiện lại các bài tập trên lớp;</w:t>
      </w:r>
    </w:p>
    <w:p w:rsidR="00544CFD" w:rsidRPr="00B568CA" w:rsidRDefault="00544CFD" w:rsidP="00544CFD">
      <w:pPr>
        <w:numPr>
          <w:ilvl w:val="0"/>
          <w:numId w:val="8"/>
        </w:numPr>
        <w:spacing w:before="120" w:after="0" w:line="264" w:lineRule="auto"/>
        <w:ind w:firstLine="1134"/>
        <w:jc w:val="both"/>
        <w:rPr>
          <w:rFonts w:eastAsia="Calibri" w:cs="Times New Roman"/>
          <w:sz w:val="26"/>
          <w:szCs w:val="26"/>
          <w:lang w:val="sv-SE"/>
        </w:rPr>
      </w:pPr>
      <w:r w:rsidRPr="00B568CA">
        <w:rPr>
          <w:rFonts w:eastAsia="Calibri" w:cs="Times New Roman"/>
          <w:iCs/>
          <w:sz w:val="26"/>
          <w:szCs w:val="26"/>
          <w:lang w:val="sv-SE"/>
        </w:rPr>
        <w:t>Thực hiện các bài tập trong giáo trình</w:t>
      </w:r>
      <w:r w:rsidRPr="00B568CA">
        <w:rPr>
          <w:rFonts w:eastAsia="Calibri" w:cs="Times New Roman"/>
          <w:sz w:val="26"/>
          <w:szCs w:val="26"/>
          <w:lang w:val="sv-SE"/>
        </w:rPr>
        <w:t>.</w:t>
      </w:r>
    </w:p>
    <w:p w:rsidR="00544CFD" w:rsidRPr="00B568CA" w:rsidRDefault="00544CFD" w:rsidP="00544CF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544CFD" w:rsidRPr="00B568CA" w:rsidRDefault="00544CFD" w:rsidP="00544CFD">
      <w:pPr>
        <w:numPr>
          <w:ilvl w:val="0"/>
          <w:numId w:val="9"/>
        </w:num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Chương 2: Nguyên liệu làm bánh</w:t>
      </w:r>
    </w:p>
    <w:p w:rsidR="00544CFD" w:rsidRPr="00B568CA" w:rsidRDefault="00544CFD" w:rsidP="00544CFD">
      <w:pPr>
        <w:numPr>
          <w:ilvl w:val="0"/>
          <w:numId w:val="9"/>
        </w:numPr>
        <w:spacing w:before="120" w:after="0" w:line="264" w:lineRule="auto"/>
        <w:jc w:val="both"/>
        <w:outlineLvl w:val="0"/>
        <w:rPr>
          <w:rFonts w:eastAsia="Times New Roman" w:cs="Times New Roman"/>
          <w:sz w:val="26"/>
          <w:szCs w:val="26"/>
          <w:lang w:val="sv-SE"/>
        </w:rPr>
      </w:pPr>
      <w:r w:rsidRPr="00B568CA">
        <w:rPr>
          <w:rFonts w:eastAsia="Times New Roman" w:cs="Times New Roman"/>
          <w:sz w:val="26"/>
          <w:szCs w:val="26"/>
          <w:lang w:val="sv-SE"/>
        </w:rPr>
        <w:t>Chương 3:  Phụ liệu làm bánh</w:t>
      </w:r>
    </w:p>
    <w:p w:rsidR="00544CFD" w:rsidRPr="00B568CA" w:rsidRDefault="00544CFD" w:rsidP="00544CFD">
      <w:pPr>
        <w:spacing w:before="120" w:after="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544CFD" w:rsidRPr="00B568CA" w:rsidRDefault="00544CFD" w:rsidP="00544CFD">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Th.S. Nguyễn Thị Hồng, 1998, </w:t>
      </w:r>
      <w:r w:rsidRPr="00B568CA">
        <w:rPr>
          <w:rFonts w:eastAsia="Calibri" w:cs="Times New Roman"/>
          <w:i/>
          <w:sz w:val="26"/>
          <w:szCs w:val="26"/>
          <w:lang w:val="de-DE"/>
        </w:rPr>
        <w:t>Giáo trình Bánh Âu-Á</w:t>
      </w:r>
      <w:r w:rsidRPr="00B568CA">
        <w:rPr>
          <w:rFonts w:eastAsia="Calibri" w:cs="Times New Roman"/>
          <w:sz w:val="26"/>
          <w:szCs w:val="26"/>
          <w:lang w:val="de-DE"/>
        </w:rPr>
        <w:t xml:space="preserve"> , khoa Công nghệ May – Thời trang , trường ĐH SPKT Tp.HCM </w:t>
      </w:r>
    </w:p>
    <w:p w:rsidR="00544CFD" w:rsidRPr="00B568CA" w:rsidRDefault="00544CFD" w:rsidP="00544CFD">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Bùi Đức Hợi, 2009, </w:t>
      </w:r>
      <w:r w:rsidRPr="00B568CA">
        <w:rPr>
          <w:rFonts w:eastAsia="Calibri" w:cs="Times New Roman"/>
          <w:i/>
          <w:sz w:val="26"/>
          <w:szCs w:val="26"/>
          <w:lang w:val="de-DE"/>
        </w:rPr>
        <w:t>Kỹ thuật chế biên lương thực</w:t>
      </w:r>
      <w:r w:rsidRPr="00B568CA">
        <w:rPr>
          <w:rFonts w:eastAsia="Calibri" w:cs="Times New Roman"/>
          <w:sz w:val="26"/>
          <w:szCs w:val="26"/>
          <w:lang w:val="de-DE"/>
        </w:rPr>
        <w:t>, Tập 2, NXB Khoa học và Kỹ thuật Hà Nội</w:t>
      </w:r>
    </w:p>
    <w:p w:rsidR="00544CFD" w:rsidRPr="00B568CA" w:rsidRDefault="00544CFD" w:rsidP="00544CFD">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TS. Lâm Xuân Thanh,2003,  </w:t>
      </w:r>
      <w:r w:rsidRPr="00B568CA">
        <w:rPr>
          <w:rFonts w:eastAsia="Calibri" w:cs="Times New Roman"/>
          <w:i/>
          <w:sz w:val="26"/>
          <w:szCs w:val="26"/>
          <w:lang w:val="de-DE"/>
        </w:rPr>
        <w:t>Giáo trình Công nghệ chế biến sữa và các sản phẩm từ sữa</w:t>
      </w:r>
      <w:r w:rsidRPr="00B568CA">
        <w:rPr>
          <w:rFonts w:eastAsia="Calibri" w:cs="Times New Roman"/>
          <w:sz w:val="26"/>
          <w:szCs w:val="26"/>
          <w:lang w:val="de-DE"/>
        </w:rPr>
        <w:t>, NXB Khoa học và Kỹ thuật Hà Nội</w:t>
      </w:r>
    </w:p>
    <w:p w:rsidR="00544CFD" w:rsidRPr="00B568CA" w:rsidRDefault="00544CFD" w:rsidP="00544CFD">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Đàm Sao Mai, 2012,  </w:t>
      </w:r>
      <w:r w:rsidRPr="00B568CA">
        <w:rPr>
          <w:rFonts w:eastAsia="Calibri" w:cs="Times New Roman"/>
          <w:i/>
          <w:sz w:val="26"/>
          <w:szCs w:val="26"/>
          <w:lang w:val="de-DE"/>
        </w:rPr>
        <w:t>Phụ gia thực phẩm</w:t>
      </w:r>
      <w:r w:rsidRPr="00B568CA">
        <w:rPr>
          <w:rFonts w:eastAsia="Calibri" w:cs="Times New Roman"/>
          <w:sz w:val="26"/>
          <w:szCs w:val="26"/>
          <w:lang w:val="de-DE"/>
        </w:rPr>
        <w:t>, NXB Đại học Quốc gia TP.HCM</w:t>
      </w:r>
    </w:p>
    <w:p w:rsidR="00544CFD" w:rsidRPr="00B568CA" w:rsidRDefault="00544CFD" w:rsidP="00544CFD">
      <w:pPr>
        <w:spacing w:before="120" w:after="0" w:line="264" w:lineRule="auto"/>
        <w:ind w:firstLine="720"/>
        <w:rPr>
          <w:rFonts w:eastAsia="Calibri" w:cs="Times New Roman"/>
          <w:sz w:val="26"/>
          <w:szCs w:val="26"/>
          <w:lang w:val="de-DE"/>
        </w:rPr>
      </w:pPr>
      <w:r w:rsidRPr="00B568CA">
        <w:rPr>
          <w:rFonts w:eastAsia="Calibri" w:cs="Times New Roman"/>
          <w:sz w:val="26"/>
          <w:szCs w:val="26"/>
          <w:lang w:val="de-DE"/>
        </w:rPr>
        <w:t xml:space="preserve">- </w:t>
      </w:r>
      <w:hyperlink r:id="rId5" w:history="1">
        <w:r w:rsidRPr="00B568CA">
          <w:rPr>
            <w:rFonts w:eastAsia="Calibri" w:cs="Times New Roman"/>
            <w:sz w:val="26"/>
            <w:szCs w:val="26"/>
            <w:u w:val="single"/>
          </w:rPr>
          <w:t>https://chickeninkitchen.com/</w:t>
        </w:r>
      </w:hyperlink>
    </w:p>
    <w:p w:rsidR="00544CFD" w:rsidRPr="00B568CA" w:rsidRDefault="00544CFD" w:rsidP="00544CFD">
      <w:pPr>
        <w:spacing w:before="120" w:after="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544CFD" w:rsidRPr="00B568CA" w:rsidRDefault="00544CFD" w:rsidP="00544CFD">
      <w:pPr>
        <w:spacing w:before="40" w:after="40" w:line="264" w:lineRule="auto"/>
        <w:ind w:firstLine="426"/>
        <w:rPr>
          <w:rFonts w:eastAsia="Times New Roman" w:cs="Times New Roman"/>
          <w:sz w:val="26"/>
          <w:szCs w:val="26"/>
          <w:lang w:val="sv-SE"/>
        </w:rPr>
      </w:pPr>
    </w:p>
    <w:p w:rsidR="00544CFD" w:rsidRPr="00B568CA" w:rsidRDefault="00544CFD" w:rsidP="00544CFD">
      <w:pPr>
        <w:tabs>
          <w:tab w:val="center" w:pos="7088"/>
        </w:tabs>
        <w:spacing w:before="40" w:after="40" w:line="264" w:lineRule="auto"/>
        <w:ind w:firstLine="425"/>
        <w:rPr>
          <w:rFonts w:eastAsia="Times New Roman" w:cs="Times New Roman"/>
          <w:i/>
          <w:sz w:val="26"/>
          <w:szCs w:val="26"/>
          <w:lang w:val="sv-SE"/>
        </w:rPr>
      </w:pPr>
      <w:r w:rsidRPr="00B568CA">
        <w:rPr>
          <w:rFonts w:eastAsia="Times New Roman" w:cs="Times New Roman"/>
          <w:i/>
          <w:sz w:val="26"/>
          <w:szCs w:val="26"/>
          <w:lang w:val="sv-SE"/>
        </w:rPr>
        <w:tab/>
        <w:t>TP. Hồ Chí Minh, ngày      tháng     năm 2021</w:t>
      </w:r>
    </w:p>
    <w:p w:rsidR="00544CFD" w:rsidRPr="00B568CA" w:rsidRDefault="00544CFD" w:rsidP="00544CFD">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544CFD" w:rsidRPr="00B568CA" w:rsidRDefault="00544CFD" w:rsidP="00544CFD">
      <w:pPr>
        <w:tabs>
          <w:tab w:val="center" w:pos="7088"/>
        </w:tabs>
        <w:spacing w:before="40" w:after="40" w:line="264" w:lineRule="auto"/>
        <w:ind w:firstLine="425"/>
        <w:rPr>
          <w:rFonts w:eastAsia="Times New Roman" w:cs="Times New Roman"/>
          <w:b/>
          <w:sz w:val="26"/>
          <w:szCs w:val="26"/>
          <w:lang w:val="sv-SE"/>
        </w:rPr>
      </w:pPr>
    </w:p>
    <w:p w:rsidR="00544CFD" w:rsidRPr="00B568CA" w:rsidRDefault="00544CFD" w:rsidP="00544CFD">
      <w:pPr>
        <w:tabs>
          <w:tab w:val="center" w:pos="7088"/>
        </w:tabs>
        <w:spacing w:before="40" w:after="40" w:line="264" w:lineRule="auto"/>
        <w:rPr>
          <w:rFonts w:eastAsia="Times New Roman" w:cs="Times New Roman"/>
          <w:b/>
          <w:sz w:val="26"/>
          <w:szCs w:val="26"/>
          <w:lang w:val="sv-SE"/>
        </w:rPr>
      </w:pPr>
    </w:p>
    <w:p w:rsidR="00544CFD" w:rsidRPr="00B568CA" w:rsidRDefault="00544CFD" w:rsidP="00544CFD">
      <w:pPr>
        <w:tabs>
          <w:tab w:val="center" w:pos="7088"/>
        </w:tabs>
        <w:spacing w:before="40" w:after="40" w:line="264" w:lineRule="auto"/>
        <w:ind w:firstLine="425"/>
        <w:rPr>
          <w:rFonts w:eastAsia="Times New Roman" w:cs="Times New Roman"/>
          <w:b/>
          <w:sz w:val="26"/>
          <w:szCs w:val="26"/>
          <w:lang w:val="sv-SE"/>
        </w:rPr>
      </w:pPr>
    </w:p>
    <w:p w:rsidR="00544CFD" w:rsidRPr="00B568CA" w:rsidRDefault="00544CFD" w:rsidP="00544CFD">
      <w:pPr>
        <w:tabs>
          <w:tab w:val="center" w:pos="7088"/>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D644F1" w:rsidRDefault="00544CFD" w:rsidP="00544CFD">
      <w:r w:rsidRPr="00B568CA">
        <w:rPr>
          <w:rFonts w:eastAsia="Times New Roman" w:cs="Times New Roman"/>
          <w:b/>
          <w:sz w:val="26"/>
          <w:szCs w:val="26"/>
          <w:lang w:val="sv-SE"/>
        </w:rPr>
        <w:br w:type="page"/>
      </w:r>
      <w:bookmarkStart w:id="0" w:name="_GoBack"/>
      <w:bookmarkEnd w:id="0"/>
    </w:p>
    <w:sectPr w:rsidR="00D644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182E"/>
    <w:multiLevelType w:val="hybridMultilevel"/>
    <w:tmpl w:val="B13C0148"/>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 w15:restartNumberingAfterBreak="0">
    <w:nsid w:val="0EFB6C28"/>
    <w:multiLevelType w:val="hybridMultilevel"/>
    <w:tmpl w:val="036A704E"/>
    <w:lvl w:ilvl="0" w:tplc="03B8174E">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03A1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BD30FF"/>
    <w:multiLevelType w:val="hybridMultilevel"/>
    <w:tmpl w:val="ADDC74F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46DB6"/>
    <w:multiLevelType w:val="hybridMultilevel"/>
    <w:tmpl w:val="64B6043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30805EDB"/>
    <w:multiLevelType w:val="hybridMultilevel"/>
    <w:tmpl w:val="90A201FC"/>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3EA218C5"/>
    <w:multiLevelType w:val="hybridMultilevel"/>
    <w:tmpl w:val="095688E2"/>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76684BFF"/>
    <w:multiLevelType w:val="hybridMultilevel"/>
    <w:tmpl w:val="81E6C892"/>
    <w:lvl w:ilvl="0" w:tplc="B4387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2"/>
  </w:num>
  <w:num w:numId="3">
    <w:abstractNumId w:val="5"/>
  </w:num>
  <w:num w:numId="4">
    <w:abstractNumId w:val="4"/>
  </w:num>
  <w:num w:numId="5">
    <w:abstractNumId w:val="1"/>
  </w:num>
  <w:num w:numId="6">
    <w:abstractNumId w:val="0"/>
  </w:num>
  <w:num w:numId="7">
    <w:abstractNumId w:val="6"/>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CFD"/>
    <w:rsid w:val="00544CFD"/>
    <w:rsid w:val="00D64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9A3464-F131-43B0-9057-359D098A2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4CFD"/>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ickeninkitche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871</Words>
  <Characters>4968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2023-01-26T02:11:00Z</dcterms:created>
  <dcterms:modified xsi:type="dcterms:W3CDTF">2023-01-26T02:12:00Z</dcterms:modified>
</cp:coreProperties>
</file>